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E991" w14:textId="58D20E07" w:rsidR="00F8113A" w:rsidRDefault="00F8113A" w:rsidP="00F8113A">
      <w:pPr>
        <w:spacing w:after="0" w:line="240" w:lineRule="auto"/>
        <w:ind w:firstLine="708"/>
        <w:jc w:val="center"/>
        <w:rPr>
          <w:rFonts w:ascii="Arial" w:eastAsia="Times New Roman" w:hAnsi="Arial" w:cs="Arial"/>
          <w:color w:val="00B050"/>
          <w:sz w:val="20"/>
          <w:szCs w:val="20"/>
          <w:lang w:eastAsia="it-IT"/>
        </w:rPr>
      </w:pPr>
      <w:bookmarkStart w:id="0" w:name="_Hlk527704129"/>
      <w:bookmarkStart w:id="1" w:name="_Hlk527704791"/>
      <w:r w:rsidRPr="00565DEC">
        <w:rPr>
          <w:rFonts w:ascii="Vivaldi" w:hAnsi="Vivaldi" w:cs="Vivaldi"/>
          <w:b/>
          <w:bCs/>
          <w:noProof/>
          <w:sz w:val="36"/>
          <w:szCs w:val="36"/>
        </w:rPr>
        <w:drawing>
          <wp:inline distT="0" distB="0" distL="0" distR="0" wp14:anchorId="04FA46A0" wp14:editId="4F1E4F39">
            <wp:extent cx="1181100" cy="70485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704850"/>
                    </a:xfrm>
                    <a:prstGeom prst="rect">
                      <a:avLst/>
                    </a:prstGeom>
                    <a:noFill/>
                    <a:ln>
                      <a:noFill/>
                    </a:ln>
                  </pic:spPr>
                </pic:pic>
              </a:graphicData>
            </a:graphic>
          </wp:inline>
        </w:drawing>
      </w:r>
      <w:bookmarkEnd w:id="0"/>
    </w:p>
    <w:p w14:paraId="52A87A44" w14:textId="77777777" w:rsidR="00F8113A" w:rsidRDefault="00F8113A" w:rsidP="00610EA7">
      <w:pPr>
        <w:spacing w:after="0" w:line="240" w:lineRule="auto"/>
        <w:ind w:firstLine="708"/>
        <w:rPr>
          <w:rFonts w:ascii="Arial" w:eastAsia="Times New Roman" w:hAnsi="Arial" w:cs="Arial"/>
          <w:color w:val="00B050"/>
          <w:sz w:val="20"/>
          <w:szCs w:val="20"/>
          <w:lang w:eastAsia="it-IT"/>
        </w:rPr>
      </w:pPr>
    </w:p>
    <w:p w14:paraId="2D78651C" w14:textId="77777777" w:rsidR="00F8113A" w:rsidRDefault="00F8113A" w:rsidP="00610EA7">
      <w:pPr>
        <w:spacing w:after="0" w:line="240" w:lineRule="auto"/>
        <w:ind w:firstLine="708"/>
        <w:rPr>
          <w:rFonts w:ascii="Arial" w:eastAsia="Times New Roman" w:hAnsi="Arial" w:cs="Arial"/>
          <w:color w:val="00B050"/>
          <w:sz w:val="20"/>
          <w:szCs w:val="20"/>
          <w:lang w:eastAsia="it-IT"/>
        </w:rPr>
      </w:pPr>
    </w:p>
    <w:p w14:paraId="642B46CB" w14:textId="77777777" w:rsidR="00F8113A" w:rsidRDefault="00F8113A" w:rsidP="00610EA7">
      <w:pPr>
        <w:spacing w:after="0" w:line="240" w:lineRule="auto"/>
        <w:ind w:firstLine="708"/>
        <w:rPr>
          <w:rFonts w:ascii="Arial" w:eastAsia="Times New Roman" w:hAnsi="Arial" w:cs="Arial"/>
          <w:color w:val="00B050"/>
          <w:sz w:val="20"/>
          <w:szCs w:val="20"/>
          <w:lang w:eastAsia="it-IT"/>
        </w:rPr>
      </w:pPr>
    </w:p>
    <w:bookmarkEnd w:id="1"/>
    <w:p w14:paraId="01316FE3" w14:textId="2846C017" w:rsidR="009B0B79" w:rsidRDefault="009B0B79" w:rsidP="009B0B79">
      <w:pPr>
        <w:spacing w:after="0" w:line="240" w:lineRule="auto"/>
        <w:rPr>
          <w:rFonts w:ascii="Arial" w:eastAsia="Times New Roman" w:hAnsi="Arial" w:cs="Arial"/>
          <w:sz w:val="24"/>
          <w:szCs w:val="24"/>
          <w:lang w:eastAsia="it-IT"/>
        </w:rPr>
      </w:pPr>
    </w:p>
    <w:p w14:paraId="3D43F45E" w14:textId="730294F5" w:rsidR="009B0B79" w:rsidRDefault="009B0B79" w:rsidP="009B0B79">
      <w:pPr>
        <w:spacing w:after="0" w:line="240" w:lineRule="auto"/>
        <w:rPr>
          <w:rFonts w:ascii="Arial" w:eastAsia="Times New Roman" w:hAnsi="Arial" w:cs="Arial"/>
          <w:sz w:val="24"/>
          <w:szCs w:val="24"/>
          <w:lang w:eastAsia="it-IT"/>
        </w:rPr>
      </w:pPr>
    </w:p>
    <w:p w14:paraId="451980E7" w14:textId="77777777" w:rsidR="009B0B79" w:rsidRPr="009B0B79" w:rsidRDefault="009B0B79" w:rsidP="009B0B79">
      <w:pPr>
        <w:spacing w:after="0" w:line="240" w:lineRule="auto"/>
        <w:rPr>
          <w:rFonts w:ascii="Arial" w:eastAsia="Times New Roman" w:hAnsi="Arial" w:cs="Arial"/>
          <w:sz w:val="24"/>
          <w:szCs w:val="24"/>
          <w:lang w:eastAsia="it-IT"/>
        </w:rPr>
      </w:pPr>
    </w:p>
    <w:p w14:paraId="73671C72" w14:textId="77777777" w:rsidR="009B0B79" w:rsidRPr="009B0B79" w:rsidRDefault="009B0B79" w:rsidP="003C3D31">
      <w:pPr>
        <w:spacing w:after="0" w:line="360" w:lineRule="auto"/>
        <w:rPr>
          <w:rFonts w:ascii="Arial" w:eastAsia="Times New Roman" w:hAnsi="Arial" w:cs="Arial"/>
          <w:sz w:val="24"/>
          <w:szCs w:val="24"/>
          <w:lang w:eastAsia="it-IT"/>
        </w:rPr>
      </w:pPr>
      <w:r w:rsidRPr="009B0B79">
        <w:rPr>
          <w:rFonts w:ascii="Arial" w:eastAsia="Times New Roman" w:hAnsi="Arial" w:cs="Arial"/>
          <w:sz w:val="24"/>
          <w:szCs w:val="24"/>
          <w:lang w:eastAsia="it-IT"/>
        </w:rPr>
        <w:t xml:space="preserve">   Cognome _____________________________ </w:t>
      </w:r>
    </w:p>
    <w:p w14:paraId="55BB2B49" w14:textId="77777777" w:rsidR="009B0B79" w:rsidRPr="009B0B79" w:rsidRDefault="009B0B79" w:rsidP="003C3D31">
      <w:pPr>
        <w:spacing w:after="0" w:line="360" w:lineRule="auto"/>
        <w:rPr>
          <w:rFonts w:ascii="Arial" w:eastAsia="Times New Roman" w:hAnsi="Arial" w:cs="Arial"/>
          <w:sz w:val="24"/>
          <w:szCs w:val="24"/>
          <w:lang w:eastAsia="it-IT"/>
        </w:rPr>
      </w:pPr>
    </w:p>
    <w:p w14:paraId="087882B0" w14:textId="77777777" w:rsidR="009B0B79" w:rsidRPr="009B0B79" w:rsidRDefault="009B0B79" w:rsidP="003C3D31">
      <w:pPr>
        <w:spacing w:after="0" w:line="360" w:lineRule="auto"/>
        <w:rPr>
          <w:rFonts w:ascii="Arial" w:eastAsia="Times New Roman" w:hAnsi="Arial" w:cs="Arial"/>
          <w:sz w:val="24"/>
          <w:szCs w:val="24"/>
          <w:lang w:eastAsia="it-IT"/>
        </w:rPr>
      </w:pPr>
      <w:r w:rsidRPr="009B0B79">
        <w:rPr>
          <w:rFonts w:ascii="Arial" w:eastAsia="Times New Roman" w:hAnsi="Arial" w:cs="Arial"/>
          <w:sz w:val="24"/>
          <w:szCs w:val="24"/>
          <w:lang w:eastAsia="it-IT"/>
        </w:rPr>
        <w:t xml:space="preserve">   Nome _______________________________</w:t>
      </w:r>
    </w:p>
    <w:p w14:paraId="123A5462" w14:textId="77777777" w:rsidR="009B0B79" w:rsidRPr="009B0B79" w:rsidRDefault="009B0B79" w:rsidP="003C3D31">
      <w:pPr>
        <w:spacing w:after="0" w:line="360" w:lineRule="auto"/>
        <w:ind w:left="227" w:right="213"/>
        <w:rPr>
          <w:rFonts w:ascii="Arial" w:eastAsia="Times New Roman" w:hAnsi="Arial" w:cs="Arial"/>
          <w:sz w:val="24"/>
          <w:szCs w:val="24"/>
          <w:lang w:eastAsia="it-IT"/>
        </w:rPr>
      </w:pPr>
    </w:p>
    <w:p w14:paraId="62C40127" w14:textId="77777777" w:rsidR="009B0B79" w:rsidRPr="009B0B79" w:rsidRDefault="009B0B79" w:rsidP="003C3D31">
      <w:pPr>
        <w:spacing w:after="0" w:line="360" w:lineRule="auto"/>
        <w:ind w:left="227" w:right="213"/>
        <w:rPr>
          <w:rFonts w:ascii="Arial" w:eastAsia="Times New Roman" w:hAnsi="Arial" w:cs="Arial"/>
          <w:sz w:val="24"/>
          <w:szCs w:val="24"/>
          <w:lang w:eastAsia="it-IT"/>
        </w:rPr>
      </w:pPr>
      <w:r w:rsidRPr="009B0B79">
        <w:rPr>
          <w:rFonts w:ascii="Arial" w:eastAsia="Times New Roman" w:hAnsi="Arial" w:cs="Arial"/>
          <w:sz w:val="24"/>
          <w:szCs w:val="24"/>
          <w:lang w:eastAsia="it-IT"/>
        </w:rPr>
        <w:t xml:space="preserve">Residente a ____________________________ </w:t>
      </w:r>
    </w:p>
    <w:p w14:paraId="146D0EEF" w14:textId="77777777" w:rsidR="009B0B79" w:rsidRPr="009B0B79" w:rsidRDefault="009B0B79" w:rsidP="003C3D31">
      <w:pPr>
        <w:spacing w:after="0" w:line="360" w:lineRule="auto"/>
        <w:ind w:left="227" w:right="213"/>
        <w:rPr>
          <w:rFonts w:ascii="Arial" w:eastAsia="Times New Roman" w:hAnsi="Arial" w:cs="Arial"/>
          <w:sz w:val="24"/>
          <w:szCs w:val="24"/>
          <w:lang w:eastAsia="it-IT"/>
        </w:rPr>
      </w:pPr>
    </w:p>
    <w:p w14:paraId="36E2B187" w14:textId="77777777" w:rsidR="009B0B79" w:rsidRPr="009B0B79" w:rsidRDefault="009B0B79" w:rsidP="003C3D31">
      <w:pPr>
        <w:spacing w:after="0" w:line="360" w:lineRule="auto"/>
        <w:ind w:left="227" w:right="213"/>
        <w:rPr>
          <w:rFonts w:ascii="Arial" w:eastAsia="Times New Roman" w:hAnsi="Arial" w:cs="Arial"/>
          <w:sz w:val="24"/>
          <w:szCs w:val="24"/>
          <w:lang w:eastAsia="it-IT"/>
        </w:rPr>
      </w:pPr>
      <w:r w:rsidRPr="009B0B79">
        <w:rPr>
          <w:rFonts w:ascii="Arial" w:eastAsia="Times New Roman" w:hAnsi="Arial" w:cs="Arial"/>
          <w:sz w:val="24"/>
          <w:szCs w:val="24"/>
          <w:lang w:eastAsia="it-IT"/>
        </w:rPr>
        <w:t>in via _______________________________</w:t>
      </w:r>
    </w:p>
    <w:p w14:paraId="31C1658E" w14:textId="77777777" w:rsidR="009B0B79" w:rsidRPr="009B0B79" w:rsidRDefault="009B0B79" w:rsidP="003C3D31">
      <w:pPr>
        <w:spacing w:after="0" w:line="360" w:lineRule="auto"/>
        <w:ind w:left="227" w:right="50"/>
        <w:rPr>
          <w:rFonts w:ascii="Arial" w:eastAsia="Times New Roman" w:hAnsi="Arial" w:cs="Arial"/>
          <w:sz w:val="24"/>
          <w:szCs w:val="24"/>
          <w:lang w:eastAsia="it-IT"/>
        </w:rPr>
      </w:pPr>
    </w:p>
    <w:p w14:paraId="6361C66F" w14:textId="77777777" w:rsidR="009B0B79" w:rsidRPr="009B0B79" w:rsidRDefault="009B0B79" w:rsidP="003C3D31">
      <w:pPr>
        <w:tabs>
          <w:tab w:val="left" w:pos="10213"/>
        </w:tabs>
        <w:spacing w:after="0" w:line="360" w:lineRule="auto"/>
        <w:ind w:left="227" w:right="213"/>
        <w:rPr>
          <w:rFonts w:ascii="Arial" w:eastAsia="Times New Roman" w:hAnsi="Arial" w:cs="Arial"/>
          <w:sz w:val="24"/>
          <w:szCs w:val="24"/>
          <w:lang w:eastAsia="it-IT"/>
        </w:rPr>
      </w:pPr>
      <w:r w:rsidRPr="009B0B79">
        <w:rPr>
          <w:rFonts w:ascii="Arial" w:eastAsia="Times New Roman" w:hAnsi="Arial" w:cs="Arial"/>
          <w:sz w:val="24"/>
          <w:szCs w:val="24"/>
          <w:lang w:eastAsia="it-IT"/>
        </w:rPr>
        <w:t xml:space="preserve">Telefono: _____________________________ </w:t>
      </w:r>
    </w:p>
    <w:p w14:paraId="390685F6" w14:textId="77777777" w:rsidR="009B0B79" w:rsidRPr="009B0B79" w:rsidRDefault="009B0B79" w:rsidP="003C3D31">
      <w:pPr>
        <w:tabs>
          <w:tab w:val="left" w:pos="10213"/>
        </w:tabs>
        <w:spacing w:after="0" w:line="360" w:lineRule="auto"/>
        <w:ind w:left="227" w:right="213"/>
        <w:rPr>
          <w:rFonts w:ascii="Arial" w:eastAsia="Times New Roman" w:hAnsi="Arial" w:cs="Arial"/>
          <w:sz w:val="24"/>
          <w:szCs w:val="24"/>
          <w:lang w:eastAsia="it-IT"/>
        </w:rPr>
      </w:pPr>
    </w:p>
    <w:p w14:paraId="4A4E0EF3" w14:textId="77777777" w:rsidR="009B0B79" w:rsidRPr="009B0B79" w:rsidRDefault="009B0B79" w:rsidP="003C3D31">
      <w:pPr>
        <w:tabs>
          <w:tab w:val="left" w:pos="10213"/>
        </w:tabs>
        <w:spacing w:after="0" w:line="360" w:lineRule="auto"/>
        <w:ind w:left="227" w:right="213"/>
        <w:rPr>
          <w:rFonts w:ascii="Arial" w:eastAsia="Times New Roman" w:hAnsi="Arial" w:cs="Arial"/>
          <w:sz w:val="24"/>
          <w:szCs w:val="24"/>
          <w:lang w:eastAsia="it-IT"/>
        </w:rPr>
      </w:pPr>
      <w:r w:rsidRPr="009B0B79">
        <w:rPr>
          <w:rFonts w:ascii="Arial" w:eastAsia="Times New Roman" w:hAnsi="Arial" w:cs="Arial"/>
          <w:sz w:val="24"/>
          <w:szCs w:val="24"/>
          <w:lang w:eastAsia="it-IT"/>
        </w:rPr>
        <w:t>Cell _________________________________</w:t>
      </w:r>
    </w:p>
    <w:p w14:paraId="2FA05F4A" w14:textId="77777777" w:rsidR="009B0B79" w:rsidRPr="009B0B79" w:rsidRDefault="009B0B79" w:rsidP="003C3D31">
      <w:pPr>
        <w:spacing w:after="0" w:line="360" w:lineRule="auto"/>
        <w:ind w:left="227" w:right="50"/>
        <w:rPr>
          <w:rFonts w:ascii="Arial" w:eastAsia="Times New Roman" w:hAnsi="Arial" w:cs="Arial"/>
          <w:sz w:val="24"/>
          <w:szCs w:val="24"/>
          <w:lang w:eastAsia="it-IT"/>
        </w:rPr>
      </w:pPr>
    </w:p>
    <w:p w14:paraId="367459A6" w14:textId="77777777" w:rsidR="009B0B79" w:rsidRPr="009B0B79" w:rsidRDefault="009B0B79" w:rsidP="003C3D31">
      <w:pPr>
        <w:tabs>
          <w:tab w:val="left" w:pos="10213"/>
        </w:tabs>
        <w:spacing w:after="0" w:line="360" w:lineRule="auto"/>
        <w:ind w:left="227" w:right="213"/>
        <w:rPr>
          <w:rFonts w:ascii="Arial" w:eastAsia="Times New Roman" w:hAnsi="Arial" w:cs="Arial"/>
          <w:sz w:val="24"/>
          <w:szCs w:val="24"/>
          <w:lang w:eastAsia="it-IT"/>
        </w:rPr>
      </w:pPr>
      <w:r w:rsidRPr="009B0B79">
        <w:rPr>
          <w:rFonts w:ascii="Arial" w:eastAsia="Times New Roman" w:hAnsi="Arial" w:cs="Arial"/>
          <w:sz w:val="24"/>
          <w:szCs w:val="24"/>
          <w:lang w:eastAsia="it-IT"/>
        </w:rPr>
        <w:t>E-mail ____________________________________________________________________</w:t>
      </w:r>
    </w:p>
    <w:p w14:paraId="289FFEE3" w14:textId="77777777" w:rsidR="009B0B79" w:rsidRPr="009B0B79" w:rsidRDefault="009B0B79" w:rsidP="009B0B79">
      <w:pPr>
        <w:spacing w:after="0" w:line="240" w:lineRule="auto"/>
        <w:ind w:left="227" w:right="50"/>
        <w:rPr>
          <w:rFonts w:ascii="Arial" w:eastAsia="Times New Roman" w:hAnsi="Arial" w:cs="Arial"/>
          <w:sz w:val="24"/>
          <w:szCs w:val="24"/>
          <w:lang w:eastAsia="it-IT"/>
        </w:rPr>
      </w:pPr>
    </w:p>
    <w:p w14:paraId="1D020C2E" w14:textId="77777777" w:rsidR="009B0B79" w:rsidRPr="009B0B79" w:rsidRDefault="009B0B79" w:rsidP="009B0B79">
      <w:pPr>
        <w:spacing w:after="120" w:line="240" w:lineRule="auto"/>
        <w:ind w:left="227" w:right="51"/>
        <w:rPr>
          <w:rFonts w:ascii="Wingdings" w:eastAsia="Times New Roman" w:hAnsi="Wingdings" w:cs="Times New Roman"/>
          <w:sz w:val="24"/>
          <w:szCs w:val="24"/>
          <w:lang w:eastAsia="it-IT"/>
        </w:rPr>
      </w:pPr>
      <w:r w:rsidRPr="009B0B79">
        <w:rPr>
          <w:rFonts w:ascii="Arial" w:eastAsia="Times New Roman" w:hAnsi="Arial" w:cs="Arial"/>
          <w:sz w:val="24"/>
          <w:szCs w:val="24"/>
          <w:lang w:eastAsia="it-IT"/>
        </w:rPr>
        <w:t>In qualità di:</w:t>
      </w:r>
    </w:p>
    <w:p w14:paraId="7299FFA6" w14:textId="14D4BE41" w:rsidR="009B0B79" w:rsidRPr="00FC358B" w:rsidRDefault="009B0B79" w:rsidP="00FC358B">
      <w:pPr>
        <w:pStyle w:val="Paragrafoelenco"/>
        <w:numPr>
          <w:ilvl w:val="0"/>
          <w:numId w:val="1"/>
        </w:numPr>
        <w:tabs>
          <w:tab w:val="left" w:pos="10213"/>
        </w:tabs>
        <w:suppressAutoHyphens/>
        <w:spacing w:after="0" w:line="360" w:lineRule="auto"/>
        <w:ind w:right="170"/>
        <w:jc w:val="both"/>
        <w:rPr>
          <w:rFonts w:ascii="Arial" w:eastAsia="Times New Roman" w:hAnsi="Arial" w:cs="Arial"/>
          <w:sz w:val="24"/>
          <w:szCs w:val="24"/>
          <w:lang w:eastAsia="ar-SA"/>
        </w:rPr>
      </w:pPr>
      <w:r w:rsidRPr="00FC358B">
        <w:rPr>
          <w:rFonts w:ascii="Arial" w:eastAsia="Times New Roman" w:hAnsi="Arial" w:cs="Arial"/>
          <w:sz w:val="24"/>
          <w:szCs w:val="24"/>
          <w:lang w:eastAsia="ar-SA"/>
        </w:rPr>
        <w:t xml:space="preserve">Volontario </w:t>
      </w:r>
    </w:p>
    <w:p w14:paraId="18F17353" w14:textId="6DC5138E" w:rsidR="009B0B79" w:rsidRPr="00FC358B" w:rsidRDefault="009B0B79" w:rsidP="00FC358B">
      <w:pPr>
        <w:pStyle w:val="Paragrafoelenco"/>
        <w:numPr>
          <w:ilvl w:val="0"/>
          <w:numId w:val="1"/>
        </w:numPr>
        <w:suppressAutoHyphens/>
        <w:spacing w:after="0" w:line="360" w:lineRule="auto"/>
        <w:ind w:right="170"/>
        <w:jc w:val="both"/>
        <w:rPr>
          <w:rFonts w:ascii="Arial" w:eastAsia="Times New Roman" w:hAnsi="Arial" w:cs="Arial"/>
          <w:sz w:val="24"/>
          <w:szCs w:val="24"/>
          <w:lang w:eastAsia="ar-SA"/>
        </w:rPr>
      </w:pPr>
      <w:r w:rsidRPr="00FC358B">
        <w:rPr>
          <w:rFonts w:ascii="Arial" w:eastAsia="Times New Roman" w:hAnsi="Arial" w:cs="Arial"/>
          <w:sz w:val="24"/>
          <w:szCs w:val="24"/>
          <w:lang w:eastAsia="ar-SA"/>
        </w:rPr>
        <w:t xml:space="preserve">Socio </w:t>
      </w:r>
    </w:p>
    <w:p w14:paraId="01E1FFE9" w14:textId="433A500F" w:rsidR="009B0B79" w:rsidRPr="00FC358B" w:rsidRDefault="009B0B79" w:rsidP="00FC358B">
      <w:pPr>
        <w:pStyle w:val="Paragrafoelenco"/>
        <w:numPr>
          <w:ilvl w:val="0"/>
          <w:numId w:val="1"/>
        </w:numPr>
        <w:suppressAutoHyphens/>
        <w:spacing w:after="0" w:line="360" w:lineRule="auto"/>
        <w:ind w:right="170"/>
        <w:jc w:val="both"/>
        <w:rPr>
          <w:rFonts w:ascii="Arial" w:eastAsia="Times New Roman" w:hAnsi="Arial" w:cs="Arial"/>
          <w:sz w:val="24"/>
          <w:szCs w:val="24"/>
          <w:lang w:eastAsia="ar-SA"/>
        </w:rPr>
      </w:pPr>
      <w:r w:rsidRPr="00FC358B">
        <w:rPr>
          <w:rFonts w:ascii="Arial" w:eastAsia="Times New Roman" w:hAnsi="Arial" w:cs="Arial"/>
          <w:sz w:val="24"/>
          <w:szCs w:val="24"/>
          <w:lang w:eastAsia="ar-SA"/>
        </w:rPr>
        <w:t>Uditore</w:t>
      </w:r>
    </w:p>
    <w:p w14:paraId="56234F6E" w14:textId="2C657344" w:rsidR="009B0B79" w:rsidRPr="00FC358B" w:rsidRDefault="009B0B79" w:rsidP="00FC358B">
      <w:pPr>
        <w:pStyle w:val="Paragrafoelenco"/>
        <w:numPr>
          <w:ilvl w:val="0"/>
          <w:numId w:val="1"/>
        </w:numPr>
        <w:suppressAutoHyphens/>
        <w:spacing w:after="0" w:line="360" w:lineRule="auto"/>
        <w:ind w:right="170"/>
        <w:jc w:val="both"/>
        <w:rPr>
          <w:rFonts w:ascii="Arial" w:eastAsia="Times New Roman" w:hAnsi="Arial" w:cs="Arial"/>
          <w:sz w:val="24"/>
          <w:szCs w:val="24"/>
          <w:lang w:eastAsia="ar-SA"/>
        </w:rPr>
      </w:pPr>
      <w:r w:rsidRPr="00FC358B">
        <w:rPr>
          <w:rFonts w:ascii="Arial" w:eastAsia="Times New Roman" w:hAnsi="Arial" w:cs="Arial"/>
          <w:sz w:val="24"/>
          <w:szCs w:val="24"/>
          <w:lang w:eastAsia="ar-SA"/>
        </w:rPr>
        <w:t>Altro</w:t>
      </w:r>
    </w:p>
    <w:p w14:paraId="23AB1B3D" w14:textId="77777777" w:rsidR="009B0B79" w:rsidRPr="009B0B79" w:rsidRDefault="009B0B79" w:rsidP="009B0B79">
      <w:pPr>
        <w:suppressAutoHyphens/>
        <w:spacing w:after="0" w:line="240" w:lineRule="auto"/>
        <w:ind w:left="227" w:right="170"/>
        <w:jc w:val="both"/>
        <w:rPr>
          <w:rFonts w:ascii="Arial" w:eastAsia="Times New Roman" w:hAnsi="Arial" w:cs="Arial"/>
          <w:sz w:val="24"/>
          <w:szCs w:val="24"/>
          <w:lang w:eastAsia="ar-SA"/>
        </w:rPr>
      </w:pPr>
    </w:p>
    <w:p w14:paraId="1AB9DBD4" w14:textId="77777777" w:rsidR="009B0B79" w:rsidRPr="009B0B79" w:rsidRDefault="009B0B79" w:rsidP="009B0B79">
      <w:pPr>
        <w:suppressAutoHyphens/>
        <w:spacing w:after="0" w:line="240" w:lineRule="auto"/>
        <w:ind w:left="227" w:right="170"/>
        <w:jc w:val="both"/>
        <w:rPr>
          <w:rFonts w:ascii="Arial" w:eastAsia="Times New Roman" w:hAnsi="Arial" w:cs="Arial"/>
          <w:sz w:val="24"/>
          <w:szCs w:val="24"/>
          <w:lang w:eastAsia="ar-SA"/>
        </w:rPr>
      </w:pPr>
    </w:p>
    <w:p w14:paraId="12C39D3B" w14:textId="77777777" w:rsidR="009B0B79" w:rsidRPr="009B0B79" w:rsidRDefault="009B0B79" w:rsidP="003C3D31">
      <w:pPr>
        <w:suppressAutoHyphens/>
        <w:spacing w:after="0" w:line="240" w:lineRule="auto"/>
        <w:ind w:right="170"/>
        <w:jc w:val="both"/>
        <w:rPr>
          <w:rFonts w:ascii="Arial" w:eastAsia="Times New Roman" w:hAnsi="Arial" w:cs="Arial"/>
          <w:sz w:val="24"/>
          <w:szCs w:val="24"/>
          <w:lang w:eastAsia="ar-SA"/>
        </w:rPr>
      </w:pPr>
      <w:r w:rsidRPr="009B0B79">
        <w:rPr>
          <w:rFonts w:ascii="Arial" w:eastAsia="Times New Roman" w:hAnsi="Arial" w:cs="Arial"/>
          <w:sz w:val="24"/>
          <w:szCs w:val="24"/>
          <w:lang w:eastAsia="ar-SA"/>
        </w:rPr>
        <w:t xml:space="preserve">Data __________________________   </w:t>
      </w:r>
    </w:p>
    <w:p w14:paraId="757398B4" w14:textId="77777777" w:rsidR="009B0B79" w:rsidRPr="009B0B79" w:rsidRDefault="009B0B79" w:rsidP="009B0B79">
      <w:pPr>
        <w:suppressAutoHyphens/>
        <w:spacing w:after="0" w:line="240" w:lineRule="auto"/>
        <w:ind w:left="227" w:right="170"/>
        <w:jc w:val="both"/>
        <w:rPr>
          <w:rFonts w:ascii="Arial" w:eastAsia="Times New Roman" w:hAnsi="Arial" w:cs="Arial"/>
          <w:sz w:val="24"/>
          <w:szCs w:val="24"/>
          <w:lang w:eastAsia="ar-SA"/>
        </w:rPr>
      </w:pPr>
    </w:p>
    <w:p w14:paraId="6EB61B09" w14:textId="77777777" w:rsidR="009B0B79" w:rsidRPr="009B0B79" w:rsidRDefault="009B0B79" w:rsidP="009B0B79">
      <w:pPr>
        <w:suppressAutoHyphens/>
        <w:spacing w:after="0" w:line="240" w:lineRule="auto"/>
        <w:ind w:left="227" w:right="170"/>
        <w:jc w:val="both"/>
        <w:rPr>
          <w:rFonts w:ascii="Arial" w:eastAsia="Times New Roman" w:hAnsi="Arial" w:cs="Arial"/>
          <w:sz w:val="24"/>
          <w:szCs w:val="24"/>
          <w:lang w:eastAsia="ar-SA"/>
        </w:rPr>
      </w:pPr>
    </w:p>
    <w:p w14:paraId="5B382CF7" w14:textId="77777777" w:rsidR="009B0B79" w:rsidRPr="009B0B79" w:rsidRDefault="009B0B79" w:rsidP="009B0B79">
      <w:pPr>
        <w:suppressAutoHyphens/>
        <w:spacing w:after="0" w:line="240" w:lineRule="auto"/>
        <w:ind w:left="227" w:right="170"/>
        <w:jc w:val="both"/>
        <w:rPr>
          <w:rFonts w:ascii="Arial" w:eastAsia="Times New Roman" w:hAnsi="Arial" w:cs="Arial"/>
          <w:sz w:val="24"/>
          <w:szCs w:val="24"/>
          <w:lang w:eastAsia="ar-SA"/>
        </w:rPr>
      </w:pPr>
    </w:p>
    <w:p w14:paraId="39C8C405" w14:textId="77777777" w:rsidR="009B0B79" w:rsidRPr="009B0B79" w:rsidRDefault="009B0B79" w:rsidP="003C3D31">
      <w:pPr>
        <w:suppressAutoHyphens/>
        <w:spacing w:after="0" w:line="240" w:lineRule="auto"/>
        <w:ind w:right="170"/>
        <w:jc w:val="both"/>
        <w:rPr>
          <w:rFonts w:ascii="Arial" w:eastAsia="Times New Roman" w:hAnsi="Arial" w:cs="Arial"/>
          <w:sz w:val="24"/>
          <w:szCs w:val="24"/>
          <w:lang w:eastAsia="ar-SA"/>
        </w:rPr>
      </w:pPr>
      <w:r w:rsidRPr="009B0B79">
        <w:rPr>
          <w:rFonts w:ascii="Arial" w:eastAsia="Times New Roman" w:hAnsi="Arial" w:cs="Arial"/>
          <w:sz w:val="24"/>
          <w:szCs w:val="24"/>
          <w:lang w:eastAsia="ar-SA"/>
        </w:rPr>
        <w:t>Firma __________________________________</w:t>
      </w:r>
    </w:p>
    <w:p w14:paraId="6614D2D3" w14:textId="77777777" w:rsidR="009B0B79" w:rsidRPr="009B0B79" w:rsidRDefault="009B0B79" w:rsidP="009B0B79">
      <w:pPr>
        <w:suppressAutoHyphens/>
        <w:spacing w:after="0" w:line="240" w:lineRule="auto"/>
        <w:ind w:left="227" w:right="170"/>
        <w:jc w:val="both"/>
        <w:rPr>
          <w:rFonts w:ascii="Arial" w:eastAsia="Times New Roman" w:hAnsi="Arial" w:cs="Arial"/>
          <w:sz w:val="24"/>
          <w:szCs w:val="24"/>
          <w:lang w:eastAsia="ar-SA"/>
        </w:rPr>
      </w:pPr>
    </w:p>
    <w:p w14:paraId="47E8CEC8" w14:textId="77777777" w:rsidR="009B0B79" w:rsidRPr="009B0B79" w:rsidRDefault="009B0B79" w:rsidP="009B0B79">
      <w:pPr>
        <w:suppressAutoHyphens/>
        <w:spacing w:after="0" w:line="240" w:lineRule="auto"/>
        <w:ind w:left="227" w:right="170"/>
        <w:jc w:val="both"/>
        <w:rPr>
          <w:rFonts w:ascii="Arial" w:eastAsia="Times New Roman" w:hAnsi="Arial" w:cs="Arial"/>
          <w:sz w:val="24"/>
          <w:szCs w:val="24"/>
          <w:lang w:eastAsia="ar-SA"/>
        </w:rPr>
      </w:pPr>
    </w:p>
    <w:p w14:paraId="4951983C" w14:textId="77777777" w:rsidR="009B0B79" w:rsidRPr="009B0B79" w:rsidRDefault="009B0B79" w:rsidP="009B0B79">
      <w:pPr>
        <w:suppressAutoHyphens/>
        <w:spacing w:after="0" w:line="240" w:lineRule="auto"/>
        <w:ind w:left="227" w:right="170"/>
        <w:jc w:val="both"/>
        <w:rPr>
          <w:rFonts w:ascii="Arial" w:eastAsia="Times New Roman" w:hAnsi="Arial" w:cs="Arial"/>
          <w:sz w:val="24"/>
          <w:szCs w:val="24"/>
          <w:lang w:eastAsia="ar-SA"/>
        </w:rPr>
      </w:pPr>
    </w:p>
    <w:p w14:paraId="5A4A1DDF" w14:textId="77777777" w:rsidR="009B0B79" w:rsidRPr="009B0B79" w:rsidRDefault="009B0B79" w:rsidP="009B0B79">
      <w:pPr>
        <w:spacing w:after="0" w:line="240" w:lineRule="auto"/>
        <w:rPr>
          <w:rFonts w:ascii="Times New Roman" w:eastAsia="Times New Roman" w:hAnsi="Times New Roman" w:cs="Times New Roman"/>
          <w:sz w:val="24"/>
          <w:szCs w:val="24"/>
          <w:lang w:eastAsia="it-IT"/>
        </w:rPr>
      </w:pPr>
      <w:r w:rsidRPr="009B0B79">
        <w:rPr>
          <w:rFonts w:ascii="Brush Script MT" w:eastAsia="Times New Roman" w:hAnsi="Brush Script MT" w:cs="Times New Roman"/>
          <w:b/>
          <w:i/>
          <w:color w:val="00FF00"/>
          <w:sz w:val="44"/>
          <w:szCs w:val="24"/>
          <w:lang w:eastAsia="it-IT"/>
        </w:rPr>
        <w:t xml:space="preserve"> </w:t>
      </w:r>
      <w:r w:rsidRPr="009B0B79">
        <w:rPr>
          <w:rFonts w:ascii="Brush Script MT" w:eastAsia="Times New Roman" w:hAnsi="Brush Script MT" w:cs="Times New Roman"/>
          <w:color w:val="00FF00"/>
          <w:sz w:val="44"/>
          <w:szCs w:val="24"/>
          <w:lang w:eastAsia="it-IT"/>
        </w:rPr>
        <w:t xml:space="preserve">                                         </w:t>
      </w:r>
    </w:p>
    <w:p w14:paraId="015993C9" w14:textId="2559D885" w:rsidR="009B0B79" w:rsidRDefault="00A46E9E" w:rsidP="00A46E9E">
      <w:pPr>
        <w:jc w:val="center"/>
        <w:rPr>
          <w:rFonts w:ascii="Arial" w:eastAsia="Times New Roman" w:hAnsi="Arial" w:cs="Arial"/>
          <w:color w:val="00B050"/>
          <w:sz w:val="20"/>
          <w:szCs w:val="20"/>
          <w:lang w:eastAsia="it-IT"/>
        </w:rPr>
      </w:pPr>
      <w:r w:rsidRPr="000301FB">
        <w:rPr>
          <w:rFonts w:ascii="Arial" w:eastAsia="Times New Roman" w:hAnsi="Arial" w:cs="Arial"/>
          <w:color w:val="669900"/>
          <w:sz w:val="20"/>
          <w:szCs w:val="20"/>
          <w:lang w:eastAsia="it-IT"/>
        </w:rPr>
        <w:t>Centro Aiuto alla Vita “Marisa” – Trieste – Salita di Gretta, 4/a- 040.396644</w:t>
      </w:r>
      <w:r w:rsidRPr="00A46E9E">
        <w:rPr>
          <w:rFonts w:ascii="Arial" w:eastAsia="Times New Roman" w:hAnsi="Arial" w:cs="Arial"/>
          <w:color w:val="00B050"/>
          <w:sz w:val="20"/>
          <w:szCs w:val="20"/>
          <w:lang w:eastAsia="it-IT"/>
        </w:rPr>
        <w:t xml:space="preserve">- </w:t>
      </w:r>
      <w:hyperlink r:id="rId6" w:history="1">
        <w:r w:rsidR="00FE1870" w:rsidRPr="00FC7C8D">
          <w:rPr>
            <w:rStyle w:val="Collegamentoipertestuale"/>
            <w:rFonts w:ascii="Arial" w:eastAsia="Times New Roman" w:hAnsi="Arial" w:cs="Arial"/>
            <w:sz w:val="20"/>
            <w:szCs w:val="20"/>
            <w:lang w:eastAsia="it-IT"/>
          </w:rPr>
          <w:t>cavtrieste@mpv.org</w:t>
        </w:r>
      </w:hyperlink>
    </w:p>
    <w:p w14:paraId="422061C4" w14:textId="77777777" w:rsidR="00FE1870" w:rsidRDefault="00FE1870" w:rsidP="00FE1870">
      <w:r>
        <w:rPr>
          <w:rFonts w:ascii="Comic Sans MS" w:hAnsi="Comic Sans MS" w:cs="Comic Sans MS"/>
          <w:b/>
          <w:sz w:val="28"/>
          <w:szCs w:val="30"/>
        </w:rPr>
        <w:lastRenderedPageBreak/>
        <w:t xml:space="preserve">Informativa ai sensi dell’art. 13 del Regolamento 2016/679/UE </w:t>
      </w:r>
    </w:p>
    <w:p w14:paraId="6F536F39" w14:textId="77777777" w:rsidR="00FE1870" w:rsidRDefault="00FE1870" w:rsidP="00FE1870">
      <w:pPr>
        <w:jc w:val="both"/>
      </w:pPr>
      <w:r>
        <w:rPr>
          <w:rFonts w:ascii="Comic Sans MS" w:eastAsia="Comic Sans MS" w:hAnsi="Comic Sans MS" w:cs="Comic Sans MS"/>
          <w:sz w:val="20"/>
          <w:szCs w:val="30"/>
        </w:rPr>
        <w:t xml:space="preserve"> </w:t>
      </w:r>
      <w:r>
        <w:rPr>
          <w:rFonts w:ascii="Comic Sans MS" w:hAnsi="Comic Sans MS" w:cs="Comic Sans MS"/>
          <w:sz w:val="16"/>
          <w:szCs w:val="30"/>
        </w:rPr>
        <w:t xml:space="preserve">ai sensi dell’art. 13 del Regolamento 2016/679/UE (di seguito anche solo “GDPR”), La informiamo che i dati personali, anche sensibili, che la riguardano saranno trattati, nel rispetto della citata normativa, dall’Associazione </w:t>
      </w:r>
      <w:r>
        <w:rPr>
          <w:rFonts w:ascii="Comic Sans MS" w:hAnsi="Comic Sans MS" w:cs="Comic Sans MS"/>
          <w:b/>
          <w:sz w:val="16"/>
          <w:szCs w:val="30"/>
        </w:rPr>
        <w:t>Centro Aiuto alla Vita “Marisa” OdV - TRIESTE</w:t>
      </w:r>
      <w:r>
        <w:rPr>
          <w:rFonts w:ascii="Comic Sans MS" w:hAnsi="Comic Sans MS" w:cs="Comic Sans MS"/>
          <w:sz w:val="16"/>
          <w:szCs w:val="30"/>
        </w:rPr>
        <w:t xml:space="preserve">, cod. fiscale </w:t>
      </w:r>
      <w:r>
        <w:rPr>
          <w:rFonts w:ascii="Comic Sans MS" w:hAnsi="Comic Sans MS" w:cs="Comic Sans MS"/>
          <w:b/>
          <w:sz w:val="16"/>
          <w:szCs w:val="30"/>
        </w:rPr>
        <w:t>80028650325</w:t>
      </w:r>
      <w:r>
        <w:rPr>
          <w:rFonts w:ascii="Comic Sans MS" w:hAnsi="Comic Sans MS" w:cs="Comic Sans MS"/>
          <w:sz w:val="16"/>
          <w:szCs w:val="30"/>
        </w:rPr>
        <w:t xml:space="preserve">, in persona del legale rappresentante pro-tempore quale Titolare del trattamento per le finalità sottoindicate. </w:t>
      </w:r>
      <w:r>
        <w:rPr>
          <w:rFonts w:ascii="Comic Sans MS" w:hAnsi="Comic Sans MS" w:cs="Comic Sans MS"/>
          <w:b/>
          <w:sz w:val="20"/>
          <w:szCs w:val="30"/>
        </w:rPr>
        <w:t xml:space="preserve">FINALITA’ DEL TRATTAMENTO </w:t>
      </w:r>
      <w:r>
        <w:rPr>
          <w:rFonts w:ascii="Comic Sans MS" w:hAnsi="Comic Sans MS" w:cs="Comic Sans MS"/>
          <w:sz w:val="16"/>
          <w:szCs w:val="30"/>
        </w:rPr>
        <w:t xml:space="preserve">Sulla base delle sue richieste, i dati che la riguardano verranno trattati per la corretta gestione, anche organizzativa, contabile e amministrativa, delle attività messe in essere dalla nostra Associazione. I dati, fatto salvo espresso consenso ad un ampliamento della conservazione per particolari finalità (es. informazione e sensibilizzazione), saranno trattati per tutta la durata del rapporto per il raggiungimento delle finalità di cui sopra e anche successivamente, nei limiti necessari per l’espletamento di eventuali obblighi di legge. </w:t>
      </w:r>
      <w:r>
        <w:rPr>
          <w:rFonts w:ascii="Comic Sans MS" w:hAnsi="Comic Sans MS" w:cs="Comic Sans MS"/>
          <w:b/>
          <w:sz w:val="20"/>
          <w:szCs w:val="30"/>
        </w:rPr>
        <w:t xml:space="preserve">MODALITA’ DEL TRATTAMENTO </w:t>
      </w:r>
      <w:r>
        <w:rPr>
          <w:rFonts w:ascii="Comic Sans MS" w:hAnsi="Comic Sans MS" w:cs="Comic Sans MS"/>
          <w:sz w:val="16"/>
          <w:szCs w:val="30"/>
        </w:rPr>
        <w:t xml:space="preserve">I dati in questione saranno raccolti e verranno trattati, nel rispetto di quanto stabilito dal GDPR, tramite l’utilizzo di strumenti elettronici e su supporto cartaceo con l’ausilio di procedure adeguate a garantirne la sicurezza e la riservatezza da parte dei volontari dell’Associazione, </w:t>
      </w:r>
      <w:r>
        <w:rPr>
          <w:rFonts w:ascii="Comic Sans MS" w:hAnsi="Comic Sans MS" w:cs="Comic Sans MS"/>
          <w:b/>
          <w:sz w:val="16"/>
          <w:szCs w:val="30"/>
        </w:rPr>
        <w:t>Centro Aiuto alla Vita “Marisa” OdV - TRIESTE</w:t>
      </w:r>
      <w:r>
        <w:rPr>
          <w:rFonts w:ascii="Comic Sans MS" w:hAnsi="Comic Sans MS" w:cs="Comic Sans MS"/>
          <w:sz w:val="16"/>
          <w:szCs w:val="30"/>
        </w:rPr>
        <w:t xml:space="preserve">, che sono stati adeguatamente formati e informati in materia di tutela dei dati personali, hanno ricevuto dal Titolare del trattamento opportune istruzioni e, allo scopo, sono stati appositamente autorizzati. </w:t>
      </w:r>
      <w:r>
        <w:rPr>
          <w:rFonts w:ascii="Comic Sans MS" w:hAnsi="Comic Sans MS" w:cs="Comic Sans MS"/>
          <w:b/>
          <w:sz w:val="20"/>
          <w:szCs w:val="30"/>
        </w:rPr>
        <w:t xml:space="preserve">NATURA OBBLIGATORIA O FACOLTATIVA DEL CONFERIMENTO DEI DATI E CONSEGUENZE DI UN EVENTUALE RIFIUTO DI RISPONDERE </w:t>
      </w:r>
      <w:r>
        <w:rPr>
          <w:rFonts w:ascii="Comic Sans MS" w:hAnsi="Comic Sans MS" w:cs="Comic Sans MS"/>
          <w:sz w:val="16"/>
          <w:szCs w:val="30"/>
        </w:rPr>
        <w:t xml:space="preserve">Il conferimento dei dati in questione è sempre facoltativo. La informiamo, però, che il mancato conferimento dei dati strettamente necessari potrebbe comportare l’impossibilità di iscriversi alla nostra Associazione. </w:t>
      </w:r>
      <w:r>
        <w:rPr>
          <w:rFonts w:ascii="Comic Sans MS" w:hAnsi="Comic Sans MS" w:cs="Comic Sans MS"/>
          <w:b/>
          <w:sz w:val="20"/>
          <w:szCs w:val="30"/>
        </w:rPr>
        <w:t xml:space="preserve">COMUNICAZIONE E DIFFUSIONE DEI DATI </w:t>
      </w:r>
      <w:r>
        <w:rPr>
          <w:rFonts w:ascii="Comic Sans MS" w:hAnsi="Comic Sans MS" w:cs="Comic Sans MS"/>
          <w:sz w:val="16"/>
          <w:szCs w:val="30"/>
        </w:rPr>
        <w:t xml:space="preserve">I dati personali comuni e, solo ove strettamente indispensabile, anche sensibili potranno essere da noi comunicati, nel rispetto della legge e/o della Sua volontà, ai seguenti soggetti: </w:t>
      </w:r>
      <w:r>
        <w:rPr>
          <w:rFonts w:ascii="Comic Sans MS" w:hAnsi="Comic Sans MS" w:cs="Comic Sans MS"/>
          <w:i/>
          <w:sz w:val="16"/>
          <w:szCs w:val="30"/>
        </w:rPr>
        <w:t xml:space="preserve">ai soggetti che hanno necessità di accedere ai dati per finalità ausiliare al rapporto che intercorre tra Lei e noi, nei limiti strettamente necessari per svolgere i compiti ausiliari o la fornitura di beni e servizi accessori ad assicurazioni, associazioni, fondazioni, casse mutua, enti previdenziali o assistenziali, società e/o imprese convenzionate che possono compartecipare alle spese sostenute dalle iscritte; ai soggetti pubblici e privati, che possono accedere ai dati in forza di disposizioni di legge, di regolamento o di normativa comunitaria, nei limiti previsti da tali </w:t>
      </w:r>
      <w:r>
        <w:rPr>
          <w:rFonts w:ascii="Comic Sans MS" w:hAnsi="Comic Sans MS" w:cs="Comic Sans MS"/>
          <w:sz w:val="16"/>
          <w:szCs w:val="30"/>
        </w:rPr>
        <w:t xml:space="preserve">I dati in questione non saranno mai fatti oggetto di diffusione. Lo svolgimento dell’attività del trattamento del dato avviene sul territorio Europeo. </w:t>
      </w:r>
      <w:r>
        <w:rPr>
          <w:rFonts w:ascii="Comic Sans MS" w:hAnsi="Comic Sans MS" w:cs="Comic Sans MS"/>
          <w:b/>
          <w:sz w:val="20"/>
          <w:szCs w:val="30"/>
        </w:rPr>
        <w:t xml:space="preserve">DIRITTI ESERCITABILI </w:t>
      </w:r>
      <w:r>
        <w:rPr>
          <w:rFonts w:ascii="Comic Sans MS" w:hAnsi="Comic Sans MS" w:cs="Comic Sans MS"/>
          <w:sz w:val="16"/>
          <w:szCs w:val="30"/>
        </w:rPr>
        <w:t xml:space="preserve">In relazione a tutti i trattamenti considerati in questa informativa, l’interessato potrà esercitare in qualsiasi momento i diritti di cui agli artt. 15 e ss. del GDPR, quali, in particolare, quelli di chiedere al titolare del trattamento l'accesso ai dati personali e la rettifica o la cancellazione degli stessi o la limitazione del trattamento che lo riguardano o di opporsi al loro trattamento, oltre al diritto alla portabilità dei dati nei casi previsti dal GDPR. Tali diritti potranno essere esercitati rivolgendosi al Responsabile Protezione Dati ai recapiti più oltre indicati. Nel caso di violazione della vigente normativa </w:t>
      </w:r>
      <w:proofErr w:type="spellStart"/>
      <w:r>
        <w:rPr>
          <w:rFonts w:ascii="Comic Sans MS" w:hAnsi="Comic Sans MS" w:cs="Comic Sans MS"/>
          <w:sz w:val="16"/>
          <w:szCs w:val="30"/>
        </w:rPr>
        <w:t>posta</w:t>
      </w:r>
      <w:proofErr w:type="spellEnd"/>
      <w:r>
        <w:rPr>
          <w:rFonts w:ascii="Comic Sans MS" w:hAnsi="Comic Sans MS" w:cs="Comic Sans MS"/>
          <w:sz w:val="16"/>
          <w:szCs w:val="30"/>
        </w:rPr>
        <w:t xml:space="preserve"> a tutela della riservatezza e dei dati personali, l’interessato può proporre reclamo all’Autorità Garante per i dati personali i cui recapiti sono rinvenibili sul sito </w:t>
      </w:r>
      <w:r>
        <w:rPr>
          <w:rFonts w:ascii="Comic Sans MS" w:hAnsi="Comic Sans MS" w:cs="Comic Sans MS"/>
          <w:color w:val="0000FF"/>
          <w:sz w:val="16"/>
          <w:szCs w:val="30"/>
        </w:rPr>
        <w:t xml:space="preserve">www.garanteprivacy.it </w:t>
      </w:r>
      <w:r>
        <w:rPr>
          <w:rFonts w:ascii="Comic Sans MS" w:hAnsi="Comic Sans MS" w:cs="Comic Sans MS"/>
          <w:sz w:val="16"/>
          <w:szCs w:val="30"/>
        </w:rPr>
        <w:t>ovvero adire le opportune sedi giudiziarie.</w:t>
      </w:r>
    </w:p>
    <w:p w14:paraId="6EDEC16F" w14:textId="1F90439B" w:rsidR="00FE1870" w:rsidRDefault="00FE1870" w:rsidP="00FE1870">
      <w:pPr>
        <w:jc w:val="both"/>
      </w:pPr>
      <w:r>
        <w:rPr>
          <w:rFonts w:ascii="Comic Sans MS" w:eastAsia="Comic Sans MS" w:hAnsi="Comic Sans MS" w:cs="Comic Sans MS"/>
          <w:sz w:val="16"/>
          <w:szCs w:val="30"/>
        </w:rPr>
        <w:t xml:space="preserve"> </w:t>
      </w:r>
      <w:r>
        <w:rPr>
          <w:rFonts w:ascii="Comic Sans MS" w:hAnsi="Comic Sans MS" w:cs="Comic Sans MS"/>
          <w:b/>
          <w:sz w:val="20"/>
          <w:szCs w:val="30"/>
        </w:rPr>
        <w:t xml:space="preserve">TITOLARE DEL TRATTAMENTO E RESPONSABILE PROTEZIONE DATI </w:t>
      </w:r>
      <w:r>
        <w:rPr>
          <w:rFonts w:ascii="Comic Sans MS" w:hAnsi="Comic Sans MS" w:cs="Comic Sans MS"/>
          <w:sz w:val="18"/>
          <w:szCs w:val="30"/>
        </w:rPr>
        <w:t xml:space="preserve">Titolare del trattamento è l’Associazione </w:t>
      </w:r>
      <w:r>
        <w:rPr>
          <w:rFonts w:ascii="Comic Sans MS" w:hAnsi="Comic Sans MS" w:cs="Comic Sans MS"/>
          <w:b/>
          <w:sz w:val="18"/>
          <w:szCs w:val="30"/>
        </w:rPr>
        <w:t xml:space="preserve">Centro Aiuto alla Vita “Marisa” OdV – TRIESTE, </w:t>
      </w:r>
      <w:r>
        <w:rPr>
          <w:rFonts w:ascii="Comic Sans MS" w:hAnsi="Comic Sans MS" w:cs="Comic Sans MS"/>
          <w:sz w:val="18"/>
          <w:szCs w:val="30"/>
        </w:rPr>
        <w:t xml:space="preserve">con sede in TRIESTE (TS), Salita di Gretta,4/A, Telefono 040.396644 - cell. 334.9515029 – </w:t>
      </w:r>
      <w:proofErr w:type="spellStart"/>
      <w:r>
        <w:rPr>
          <w:rFonts w:ascii="Comic Sans MS" w:hAnsi="Comic Sans MS" w:cs="Comic Sans MS"/>
          <w:sz w:val="18"/>
          <w:szCs w:val="30"/>
        </w:rPr>
        <w:t>Pec</w:t>
      </w:r>
      <w:proofErr w:type="spellEnd"/>
      <w:r>
        <w:rPr>
          <w:rFonts w:ascii="Comic Sans MS" w:hAnsi="Comic Sans MS" w:cs="Comic Sans MS"/>
          <w:sz w:val="18"/>
          <w:szCs w:val="30"/>
        </w:rPr>
        <w:t xml:space="preserve"> cav.trieste@pec.cav-trieste.it E-mail </w:t>
      </w:r>
      <w:r>
        <w:rPr>
          <w:rFonts w:ascii="Comic Sans MS" w:hAnsi="Comic Sans MS" w:cs="Comic Sans MS"/>
          <w:color w:val="0000FF"/>
          <w:sz w:val="18"/>
          <w:szCs w:val="30"/>
        </w:rPr>
        <w:t xml:space="preserve">cavtrieste@mpv.org </w:t>
      </w:r>
      <w:r>
        <w:rPr>
          <w:rFonts w:ascii="Comic Sans MS" w:hAnsi="Comic Sans MS" w:cs="Comic Sans MS"/>
          <w:sz w:val="18"/>
          <w:szCs w:val="30"/>
        </w:rPr>
        <w:t xml:space="preserve">Il Responsabile Protezione Dati è domiciliato presso i medesimi recapiti e sempre raggiungibile all’indirizzo e-mail </w:t>
      </w:r>
      <w:r>
        <w:rPr>
          <w:rFonts w:ascii="Comic Sans MS" w:hAnsi="Comic Sans MS" w:cs="Comic Sans MS"/>
          <w:color w:val="0000FF"/>
          <w:sz w:val="18"/>
          <w:szCs w:val="30"/>
        </w:rPr>
        <w:t xml:space="preserve">cavtrieste@mpv.org </w:t>
      </w:r>
    </w:p>
    <w:p w14:paraId="59FA7F4F" w14:textId="77777777" w:rsidR="00FE1870" w:rsidRDefault="00FE1870" w:rsidP="00FE1870">
      <w:pPr>
        <w:jc w:val="center"/>
      </w:pPr>
      <w:r>
        <w:rPr>
          <w:rFonts w:ascii="Comic Sans MS" w:hAnsi="Comic Sans MS" w:cs="Comic Sans MS"/>
          <w:sz w:val="18"/>
          <w:szCs w:val="30"/>
        </w:rPr>
        <w:t>CONSENSO AL TRATTAMENTO DEI DATI PERSONALI SENSIBILI</w:t>
      </w:r>
    </w:p>
    <w:p w14:paraId="79F2D5EF" w14:textId="77777777" w:rsidR="00FE1870" w:rsidRDefault="00FE1870" w:rsidP="00FE1870"/>
    <w:p w14:paraId="740622AA" w14:textId="77777777" w:rsidR="00FE1870" w:rsidRDefault="00FE1870" w:rsidP="00FE1870">
      <w:r>
        <w:rPr>
          <w:rFonts w:ascii="Comic Sans MS" w:eastAsia="Comic Sans MS" w:hAnsi="Comic Sans MS" w:cs="Comic Sans MS"/>
          <w:sz w:val="18"/>
          <w:szCs w:val="30"/>
        </w:rPr>
        <w:t xml:space="preserve">  </w:t>
      </w:r>
      <w:r>
        <w:rPr>
          <w:rFonts w:ascii="Comic Sans MS" w:hAnsi="Comic Sans MS" w:cs="Comic Sans MS"/>
          <w:sz w:val="20"/>
          <w:szCs w:val="30"/>
        </w:rPr>
        <w:t>La/Il sottoscritta/o____________________________________________________</w:t>
      </w:r>
    </w:p>
    <w:p w14:paraId="399A27D3" w14:textId="77777777" w:rsidR="00FE1870" w:rsidRDefault="00FE1870" w:rsidP="00FE1870">
      <w:r>
        <w:rPr>
          <w:rFonts w:ascii="Comic Sans MS" w:eastAsia="Comic Sans MS" w:hAnsi="Comic Sans MS" w:cs="Comic Sans MS"/>
          <w:sz w:val="20"/>
          <w:szCs w:val="30"/>
        </w:rPr>
        <w:t xml:space="preserve"> </w:t>
      </w:r>
      <w:r>
        <w:rPr>
          <w:rFonts w:ascii="Comic Sans MS" w:hAnsi="Comic Sans MS" w:cs="Comic Sans MS"/>
          <w:sz w:val="20"/>
          <w:szCs w:val="30"/>
        </w:rPr>
        <w:t xml:space="preserve">(al fine di ricevere comunicazioni </w:t>
      </w:r>
      <w:proofErr w:type="gramStart"/>
      <w:r>
        <w:rPr>
          <w:rFonts w:ascii="Comic Sans MS" w:hAnsi="Comic Sans MS" w:cs="Comic Sans MS"/>
          <w:sz w:val="20"/>
          <w:szCs w:val="30"/>
        </w:rPr>
        <w:t>ed</w:t>
      </w:r>
      <w:proofErr w:type="gramEnd"/>
      <w:r>
        <w:rPr>
          <w:rFonts w:ascii="Comic Sans MS" w:hAnsi="Comic Sans MS" w:cs="Comic Sans MS"/>
          <w:sz w:val="20"/>
          <w:szCs w:val="30"/>
        </w:rPr>
        <w:t xml:space="preserve"> adesione alla mailing List) letta e compresa l’informativa che precede, ai sensi dell’art. 9 del GDPR DICHIARA di autorizzare l’Associazione </w:t>
      </w:r>
      <w:r>
        <w:rPr>
          <w:rFonts w:ascii="Comic Sans MS" w:hAnsi="Comic Sans MS" w:cs="Comic Sans MS"/>
          <w:b/>
          <w:sz w:val="20"/>
          <w:szCs w:val="30"/>
        </w:rPr>
        <w:t xml:space="preserve">Centro Aiuto alla Vita “Marisa” OdV– TRIESTE, </w:t>
      </w:r>
      <w:r>
        <w:rPr>
          <w:rFonts w:ascii="Comic Sans MS" w:hAnsi="Comic Sans MS" w:cs="Comic Sans MS"/>
          <w:sz w:val="20"/>
          <w:szCs w:val="30"/>
        </w:rPr>
        <w:t xml:space="preserve">in persona del Presidente legale rappresentante </w:t>
      </w:r>
      <w:r>
        <w:rPr>
          <w:rFonts w:ascii="Comic Sans MS" w:hAnsi="Comic Sans MS" w:cs="Comic Sans MS"/>
          <w:i/>
          <w:sz w:val="20"/>
          <w:szCs w:val="30"/>
        </w:rPr>
        <w:t xml:space="preserve">pro-tempore </w:t>
      </w:r>
      <w:r>
        <w:rPr>
          <w:rFonts w:ascii="Comic Sans MS" w:hAnsi="Comic Sans MS" w:cs="Comic Sans MS"/>
          <w:sz w:val="20"/>
          <w:szCs w:val="30"/>
        </w:rPr>
        <w:t xml:space="preserve">al trattamento dei propri dati personali sensibili per le finalità nella stessa indicate. </w:t>
      </w:r>
      <w:r>
        <w:rPr>
          <w:rFonts w:ascii="Comic Sans MS" w:hAnsi="Comic Sans MS" w:cs="Comic Sans MS"/>
          <w:sz w:val="18"/>
          <w:szCs w:val="30"/>
        </w:rPr>
        <w:t xml:space="preserve">Data Firma del dichiarante </w:t>
      </w:r>
    </w:p>
    <w:p w14:paraId="1CF14684" w14:textId="77777777" w:rsidR="00FE1870" w:rsidRDefault="00FE1870" w:rsidP="00FE1870">
      <w:r>
        <w:t>Firma</w:t>
      </w:r>
    </w:p>
    <w:p w14:paraId="5C5E11BA" w14:textId="77777777" w:rsidR="00FE1870" w:rsidRDefault="00FE1870" w:rsidP="00FE1870"/>
    <w:p w14:paraId="07CE14B1" w14:textId="5590840B" w:rsidR="00FE1870" w:rsidRPr="00A46E9E" w:rsidRDefault="00FE1870" w:rsidP="00FE1870">
      <w:pPr>
        <w:rPr>
          <w:color w:val="00B050"/>
        </w:rPr>
      </w:pPr>
      <w:r>
        <w:t xml:space="preserve">Trieste,                                                                                 </w:t>
      </w:r>
    </w:p>
    <w:sectPr w:rsidR="00FE1870" w:rsidRPr="00A46E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7F5C"/>
    <w:multiLevelType w:val="hybridMultilevel"/>
    <w:tmpl w:val="16BC8630"/>
    <w:lvl w:ilvl="0" w:tplc="CDA03150">
      <w:numFmt w:val="bullet"/>
      <w:lvlText w:val=""/>
      <w:lvlJc w:val="left"/>
      <w:pPr>
        <w:ind w:left="587" w:hanging="360"/>
      </w:pPr>
      <w:rPr>
        <w:rFonts w:ascii="Wingdings" w:eastAsia="Times New Roman" w:hAnsi="Wingdings" w:cs="Arial" w:hint="default"/>
      </w:rPr>
    </w:lvl>
    <w:lvl w:ilvl="1" w:tplc="04100003" w:tentative="1">
      <w:start w:val="1"/>
      <w:numFmt w:val="bullet"/>
      <w:lvlText w:val="o"/>
      <w:lvlJc w:val="left"/>
      <w:pPr>
        <w:ind w:left="1307" w:hanging="360"/>
      </w:pPr>
      <w:rPr>
        <w:rFonts w:ascii="Courier New" w:hAnsi="Courier New" w:cs="Courier New" w:hint="default"/>
      </w:rPr>
    </w:lvl>
    <w:lvl w:ilvl="2" w:tplc="04100005" w:tentative="1">
      <w:start w:val="1"/>
      <w:numFmt w:val="bullet"/>
      <w:lvlText w:val=""/>
      <w:lvlJc w:val="left"/>
      <w:pPr>
        <w:ind w:left="2027" w:hanging="360"/>
      </w:pPr>
      <w:rPr>
        <w:rFonts w:ascii="Wingdings" w:hAnsi="Wingdings" w:hint="default"/>
      </w:rPr>
    </w:lvl>
    <w:lvl w:ilvl="3" w:tplc="04100001" w:tentative="1">
      <w:start w:val="1"/>
      <w:numFmt w:val="bullet"/>
      <w:lvlText w:val=""/>
      <w:lvlJc w:val="left"/>
      <w:pPr>
        <w:ind w:left="2747" w:hanging="360"/>
      </w:pPr>
      <w:rPr>
        <w:rFonts w:ascii="Symbol" w:hAnsi="Symbol" w:hint="default"/>
      </w:rPr>
    </w:lvl>
    <w:lvl w:ilvl="4" w:tplc="04100003" w:tentative="1">
      <w:start w:val="1"/>
      <w:numFmt w:val="bullet"/>
      <w:lvlText w:val="o"/>
      <w:lvlJc w:val="left"/>
      <w:pPr>
        <w:ind w:left="3467" w:hanging="360"/>
      </w:pPr>
      <w:rPr>
        <w:rFonts w:ascii="Courier New" w:hAnsi="Courier New" w:cs="Courier New" w:hint="default"/>
      </w:rPr>
    </w:lvl>
    <w:lvl w:ilvl="5" w:tplc="04100005" w:tentative="1">
      <w:start w:val="1"/>
      <w:numFmt w:val="bullet"/>
      <w:lvlText w:val=""/>
      <w:lvlJc w:val="left"/>
      <w:pPr>
        <w:ind w:left="4187" w:hanging="360"/>
      </w:pPr>
      <w:rPr>
        <w:rFonts w:ascii="Wingdings" w:hAnsi="Wingdings" w:hint="default"/>
      </w:rPr>
    </w:lvl>
    <w:lvl w:ilvl="6" w:tplc="04100001" w:tentative="1">
      <w:start w:val="1"/>
      <w:numFmt w:val="bullet"/>
      <w:lvlText w:val=""/>
      <w:lvlJc w:val="left"/>
      <w:pPr>
        <w:ind w:left="4907" w:hanging="360"/>
      </w:pPr>
      <w:rPr>
        <w:rFonts w:ascii="Symbol" w:hAnsi="Symbol" w:hint="default"/>
      </w:rPr>
    </w:lvl>
    <w:lvl w:ilvl="7" w:tplc="04100003" w:tentative="1">
      <w:start w:val="1"/>
      <w:numFmt w:val="bullet"/>
      <w:lvlText w:val="o"/>
      <w:lvlJc w:val="left"/>
      <w:pPr>
        <w:ind w:left="5627" w:hanging="360"/>
      </w:pPr>
      <w:rPr>
        <w:rFonts w:ascii="Courier New" w:hAnsi="Courier New" w:cs="Courier New" w:hint="default"/>
      </w:rPr>
    </w:lvl>
    <w:lvl w:ilvl="8" w:tplc="04100005" w:tentative="1">
      <w:start w:val="1"/>
      <w:numFmt w:val="bullet"/>
      <w:lvlText w:val=""/>
      <w:lvlJc w:val="left"/>
      <w:pPr>
        <w:ind w:left="6347" w:hanging="360"/>
      </w:pPr>
      <w:rPr>
        <w:rFonts w:ascii="Wingdings" w:hAnsi="Wingdings" w:hint="default"/>
      </w:rPr>
    </w:lvl>
  </w:abstractNum>
  <w:num w:numId="1" w16cid:durableId="36159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78"/>
    <w:rsid w:val="000301FB"/>
    <w:rsid w:val="003C3D31"/>
    <w:rsid w:val="004D2FE9"/>
    <w:rsid w:val="00610EA7"/>
    <w:rsid w:val="006242F6"/>
    <w:rsid w:val="00653378"/>
    <w:rsid w:val="009B0B79"/>
    <w:rsid w:val="00A46E9E"/>
    <w:rsid w:val="00D616E9"/>
    <w:rsid w:val="00F1124B"/>
    <w:rsid w:val="00F8113A"/>
    <w:rsid w:val="00FC358B"/>
    <w:rsid w:val="00FD2534"/>
    <w:rsid w:val="00FE18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6BC3"/>
  <w15:chartTrackingRefBased/>
  <w15:docId w15:val="{86AE3F37-09EF-48A7-98FA-D7412AD1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358B"/>
    <w:pPr>
      <w:ind w:left="720"/>
      <w:contextualSpacing/>
    </w:pPr>
  </w:style>
  <w:style w:type="character" w:styleId="Collegamentoipertestuale">
    <w:name w:val="Hyperlink"/>
    <w:basedOn w:val="Carpredefinitoparagrafo"/>
    <w:uiPriority w:val="99"/>
    <w:unhideWhenUsed/>
    <w:rsid w:val="00FE1870"/>
    <w:rPr>
      <w:color w:val="0563C1" w:themeColor="hyperlink"/>
      <w:u w:val="single"/>
    </w:rPr>
  </w:style>
  <w:style w:type="character" w:styleId="Menzionenonrisolta">
    <w:name w:val="Unresolved Mention"/>
    <w:basedOn w:val="Carpredefinitoparagrafo"/>
    <w:uiPriority w:val="99"/>
    <w:semiHidden/>
    <w:unhideWhenUsed/>
    <w:rsid w:val="00FE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vtrieste@mpv.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Brandolisio</dc:creator>
  <cp:keywords/>
  <dc:description/>
  <cp:lastModifiedBy>Flavia Brandolisio</cp:lastModifiedBy>
  <cp:revision>16</cp:revision>
  <cp:lastPrinted>2022-10-19T04:28:00Z</cp:lastPrinted>
  <dcterms:created xsi:type="dcterms:W3CDTF">2018-10-18T21:21:00Z</dcterms:created>
  <dcterms:modified xsi:type="dcterms:W3CDTF">2022-10-20T05:26:00Z</dcterms:modified>
</cp:coreProperties>
</file>